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5" w:rsidRDefault="00042085" w:rsidP="00121029">
      <w:pPr>
        <w:jc w:val="center"/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DI Lesson Planning Template</w:t>
      </w:r>
    </w:p>
    <w:p w:rsidR="00121029" w:rsidRPr="00121029" w:rsidRDefault="00121029" w:rsidP="00121029">
      <w:pPr>
        <w:jc w:val="center"/>
        <w:rPr>
          <w:rFonts w:asciiTheme="majorHAnsi" w:hAnsiTheme="majorHAnsi"/>
          <w:b/>
          <w:sz w:val="24"/>
          <w:szCs w:val="24"/>
        </w:rPr>
      </w:pPr>
    </w:p>
    <w:p w:rsidR="00042085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Teacher Name:</w:t>
      </w:r>
      <w:r w:rsidR="00006C16">
        <w:rPr>
          <w:rFonts w:asciiTheme="majorHAnsi" w:hAnsiTheme="majorHAnsi"/>
          <w:b/>
          <w:sz w:val="24"/>
          <w:szCs w:val="24"/>
        </w:rPr>
        <w:t xml:space="preserve"> </w:t>
      </w:r>
      <w:r w:rsidR="00C603DC">
        <w:rPr>
          <w:rFonts w:asciiTheme="majorHAnsi" w:hAnsiTheme="majorHAnsi"/>
          <w:b/>
          <w:sz w:val="24"/>
          <w:szCs w:val="24"/>
        </w:rPr>
        <w:t>Kristi Gordon</w:t>
      </w:r>
    </w:p>
    <w:p w:rsidR="00042085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Subject Area:</w:t>
      </w:r>
      <w:r w:rsidR="00006C16">
        <w:rPr>
          <w:rFonts w:asciiTheme="majorHAnsi" w:hAnsiTheme="majorHAnsi"/>
          <w:b/>
          <w:sz w:val="24"/>
          <w:szCs w:val="24"/>
        </w:rPr>
        <w:t xml:space="preserve"> </w:t>
      </w:r>
      <w:r w:rsidR="00C603DC">
        <w:rPr>
          <w:rFonts w:asciiTheme="majorHAnsi" w:hAnsiTheme="majorHAnsi"/>
          <w:b/>
          <w:sz w:val="24"/>
          <w:szCs w:val="24"/>
        </w:rPr>
        <w:t>Reading</w:t>
      </w:r>
    </w:p>
    <w:p w:rsidR="00042085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Date:</w:t>
      </w:r>
      <w:r w:rsidR="00A0425E">
        <w:rPr>
          <w:rFonts w:asciiTheme="majorHAnsi" w:hAnsiTheme="majorHAnsi"/>
          <w:b/>
          <w:sz w:val="24"/>
          <w:szCs w:val="24"/>
        </w:rPr>
        <w:t xml:space="preserve"> 12/02/14</w:t>
      </w:r>
    </w:p>
    <w:p w:rsidR="00042085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State Standards/Benchmarks:</w:t>
      </w:r>
      <w:r w:rsidR="00C603DC">
        <w:rPr>
          <w:rFonts w:asciiTheme="majorHAnsi" w:hAnsiTheme="majorHAnsi"/>
          <w:b/>
          <w:sz w:val="24"/>
          <w:szCs w:val="24"/>
        </w:rPr>
        <w:t xml:space="preserve"> </w:t>
      </w:r>
    </w:p>
    <w:p w:rsidR="00C603DC" w:rsidRPr="00C603DC" w:rsidRDefault="00C603DC" w:rsidP="00C603DC">
      <w:pPr>
        <w:rPr>
          <w:rFonts w:asciiTheme="majorHAnsi" w:hAnsiTheme="majorHAnsi"/>
          <w:b/>
          <w:sz w:val="24"/>
          <w:szCs w:val="24"/>
        </w:rPr>
      </w:pPr>
      <w:r w:rsidRPr="00C603DC">
        <w:rPr>
          <w:rFonts w:asciiTheme="majorHAnsi" w:hAnsiTheme="majorHAnsi"/>
          <w:b/>
          <w:sz w:val="24"/>
          <w:szCs w:val="24"/>
        </w:rPr>
        <w:t xml:space="preserve">2.8 The student will read and demonstrate comprehension of fictional texts. </w:t>
      </w:r>
    </w:p>
    <w:p w:rsidR="00C603DC" w:rsidRPr="00C603DC" w:rsidRDefault="00C603DC" w:rsidP="00C603DC">
      <w:pPr>
        <w:rPr>
          <w:rFonts w:asciiTheme="majorHAnsi" w:hAnsiTheme="majorHAnsi"/>
          <w:b/>
          <w:sz w:val="24"/>
          <w:szCs w:val="24"/>
        </w:rPr>
      </w:pPr>
      <w:r w:rsidRPr="00C603DC">
        <w:rPr>
          <w:rFonts w:asciiTheme="majorHAnsi" w:hAnsiTheme="majorHAnsi"/>
          <w:b/>
          <w:sz w:val="24"/>
          <w:szCs w:val="24"/>
        </w:rPr>
        <w:t xml:space="preserve">e) Describe characters, setting, and important events in fiction and poetry. </w:t>
      </w:r>
    </w:p>
    <w:p w:rsidR="00C603DC" w:rsidRPr="00C603DC" w:rsidRDefault="00C603DC" w:rsidP="00C603DC">
      <w:pPr>
        <w:rPr>
          <w:rFonts w:asciiTheme="majorHAnsi" w:hAnsiTheme="majorHAnsi"/>
          <w:b/>
          <w:sz w:val="24"/>
          <w:szCs w:val="24"/>
        </w:rPr>
      </w:pPr>
      <w:r w:rsidRPr="00C603DC">
        <w:rPr>
          <w:rFonts w:asciiTheme="majorHAnsi" w:hAnsiTheme="majorHAnsi"/>
          <w:b/>
          <w:sz w:val="24"/>
          <w:szCs w:val="24"/>
        </w:rPr>
        <w:t xml:space="preserve">f) Identify the problem and solution. </w:t>
      </w:r>
    </w:p>
    <w:p w:rsidR="00C603DC" w:rsidRPr="00C603DC" w:rsidRDefault="00C603DC" w:rsidP="00C603DC">
      <w:pPr>
        <w:rPr>
          <w:rFonts w:asciiTheme="majorHAnsi" w:hAnsiTheme="majorHAnsi"/>
          <w:b/>
          <w:sz w:val="24"/>
          <w:szCs w:val="24"/>
        </w:rPr>
      </w:pPr>
      <w:r w:rsidRPr="00C603DC">
        <w:rPr>
          <w:rFonts w:asciiTheme="majorHAnsi" w:hAnsiTheme="majorHAnsi"/>
          <w:b/>
          <w:sz w:val="24"/>
          <w:szCs w:val="24"/>
        </w:rPr>
        <w:t xml:space="preserve">g) Identify the main idea. </w:t>
      </w:r>
    </w:p>
    <w:p w:rsidR="00403CB1" w:rsidRPr="00121029" w:rsidRDefault="00403CB1" w:rsidP="00403CB1">
      <w:pPr>
        <w:rPr>
          <w:rFonts w:asciiTheme="majorHAnsi" w:hAnsiTheme="majorHAnsi"/>
          <w:b/>
          <w:sz w:val="24"/>
          <w:szCs w:val="24"/>
        </w:rPr>
      </w:pPr>
    </w:p>
    <w:p w:rsidR="00042085" w:rsidRDefault="00403CB1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Lesson Essential Question:</w:t>
      </w:r>
      <w:r w:rsidR="00C603DC">
        <w:rPr>
          <w:rFonts w:asciiTheme="majorHAnsi" w:hAnsiTheme="majorHAnsi"/>
          <w:b/>
          <w:sz w:val="24"/>
          <w:szCs w:val="24"/>
        </w:rPr>
        <w:t xml:space="preserve"> What are the 5 parts to a short story? (</w:t>
      </w:r>
      <w:proofErr w:type="gramStart"/>
      <w:r w:rsidR="00C603DC">
        <w:rPr>
          <w:rFonts w:asciiTheme="majorHAnsi" w:hAnsiTheme="majorHAnsi"/>
          <w:b/>
          <w:sz w:val="24"/>
          <w:szCs w:val="24"/>
        </w:rPr>
        <w:t>characters</w:t>
      </w:r>
      <w:proofErr w:type="gramEnd"/>
      <w:r w:rsidR="00C603DC">
        <w:rPr>
          <w:rFonts w:asciiTheme="majorHAnsi" w:hAnsiTheme="majorHAnsi"/>
          <w:b/>
          <w:sz w:val="24"/>
          <w:szCs w:val="24"/>
        </w:rPr>
        <w:t>, setting, plot, conflict (problem), theme (main idea )</w:t>
      </w:r>
    </w:p>
    <w:p w:rsidR="005516ED" w:rsidRPr="00121029" w:rsidRDefault="005516ED">
      <w:pPr>
        <w:rPr>
          <w:rFonts w:asciiTheme="majorHAnsi" w:hAnsiTheme="majorHAnsi"/>
          <w:b/>
          <w:sz w:val="24"/>
          <w:szCs w:val="24"/>
        </w:rPr>
      </w:pPr>
    </w:p>
    <w:p w:rsidR="00115E53" w:rsidRPr="00121029" w:rsidRDefault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Time Required:</w:t>
      </w:r>
      <w:r w:rsidR="00C603DC">
        <w:rPr>
          <w:rFonts w:asciiTheme="majorHAnsi" w:hAnsiTheme="majorHAnsi"/>
          <w:b/>
          <w:sz w:val="24"/>
          <w:szCs w:val="24"/>
        </w:rPr>
        <w:t xml:space="preserve"> </w:t>
      </w:r>
      <w:r w:rsidR="00A0425E">
        <w:rPr>
          <w:rFonts w:asciiTheme="majorHAnsi" w:hAnsiTheme="majorHAnsi"/>
          <w:b/>
          <w:sz w:val="24"/>
          <w:szCs w:val="24"/>
        </w:rPr>
        <w:t>4 weeks</w:t>
      </w:r>
    </w:p>
    <w:p w:rsidR="005516ED" w:rsidRDefault="005516ED">
      <w:pPr>
        <w:rPr>
          <w:rFonts w:asciiTheme="majorHAnsi" w:hAnsiTheme="majorHAnsi"/>
          <w:b/>
          <w:sz w:val="24"/>
          <w:szCs w:val="24"/>
        </w:rPr>
      </w:pPr>
    </w:p>
    <w:p w:rsidR="00115E53" w:rsidRPr="00121029" w:rsidRDefault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What will I differentiate? </w:t>
      </w:r>
    </w:p>
    <w:p w:rsidR="00115E53" w:rsidRPr="00121029" w:rsidRDefault="00115E53" w:rsidP="00115E5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Content</w:t>
      </w:r>
      <w:r w:rsidR="00634DDA">
        <w:rPr>
          <w:rFonts w:asciiTheme="majorHAnsi" w:hAnsiTheme="majorHAnsi"/>
          <w:b/>
          <w:sz w:val="24"/>
          <w:szCs w:val="24"/>
        </w:rPr>
        <w:t xml:space="preserve"> </w:t>
      </w:r>
      <w:r w:rsidR="004906AE">
        <w:rPr>
          <w:rFonts w:asciiTheme="majorHAnsi" w:hAnsiTheme="majorHAnsi"/>
          <w:b/>
          <w:sz w:val="24"/>
          <w:szCs w:val="24"/>
        </w:rPr>
        <w:t xml:space="preserve">– </w:t>
      </w:r>
      <w:r w:rsidR="003D5A12">
        <w:rPr>
          <w:rFonts w:asciiTheme="majorHAnsi" w:hAnsiTheme="majorHAnsi"/>
          <w:b/>
          <w:sz w:val="24"/>
          <w:szCs w:val="24"/>
        </w:rPr>
        <w:t xml:space="preserve"> I will differentiate with grouping and</w:t>
      </w:r>
      <w:r w:rsidR="004906AE">
        <w:rPr>
          <w:rFonts w:asciiTheme="majorHAnsi" w:hAnsiTheme="majorHAnsi"/>
          <w:b/>
          <w:sz w:val="24"/>
          <w:szCs w:val="24"/>
        </w:rPr>
        <w:t xml:space="preserve"> direct instruction </w:t>
      </w:r>
    </w:p>
    <w:p w:rsidR="00115E53" w:rsidRPr="00121029" w:rsidRDefault="00115E53" w:rsidP="00115E5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Process</w:t>
      </w:r>
      <w:r w:rsidR="00634DDA">
        <w:rPr>
          <w:rFonts w:asciiTheme="majorHAnsi" w:hAnsiTheme="majorHAnsi"/>
          <w:b/>
          <w:sz w:val="24"/>
          <w:szCs w:val="24"/>
        </w:rPr>
        <w:t xml:space="preserve"> </w:t>
      </w:r>
      <w:r w:rsidR="003D5A12">
        <w:rPr>
          <w:rFonts w:asciiTheme="majorHAnsi" w:hAnsiTheme="majorHAnsi"/>
          <w:b/>
          <w:sz w:val="24"/>
          <w:szCs w:val="24"/>
        </w:rPr>
        <w:t>–</w:t>
      </w:r>
      <w:proofErr w:type="gramStart"/>
      <w:r w:rsidR="003D5A12">
        <w:rPr>
          <w:rFonts w:asciiTheme="majorHAnsi" w:hAnsiTheme="majorHAnsi"/>
          <w:b/>
          <w:sz w:val="24"/>
          <w:szCs w:val="24"/>
        </w:rPr>
        <w:t xml:space="preserve">I </w:t>
      </w:r>
      <w:r w:rsidR="004906AE">
        <w:rPr>
          <w:rFonts w:asciiTheme="majorHAnsi" w:hAnsiTheme="majorHAnsi"/>
          <w:b/>
          <w:sz w:val="24"/>
          <w:szCs w:val="24"/>
        </w:rPr>
        <w:t xml:space="preserve"> included</w:t>
      </w:r>
      <w:proofErr w:type="gramEnd"/>
      <w:r w:rsidR="004906AE">
        <w:rPr>
          <w:rFonts w:asciiTheme="majorHAnsi" w:hAnsiTheme="majorHAnsi"/>
          <w:b/>
          <w:sz w:val="24"/>
          <w:szCs w:val="24"/>
        </w:rPr>
        <w:t xml:space="preserve"> songs, videos,  </w:t>
      </w:r>
      <w:r w:rsidR="003D5A12">
        <w:rPr>
          <w:rFonts w:asciiTheme="majorHAnsi" w:hAnsiTheme="majorHAnsi"/>
          <w:b/>
          <w:sz w:val="24"/>
          <w:szCs w:val="24"/>
        </w:rPr>
        <w:t xml:space="preserve">and </w:t>
      </w:r>
      <w:r w:rsidR="004906AE">
        <w:rPr>
          <w:rFonts w:asciiTheme="majorHAnsi" w:hAnsiTheme="majorHAnsi"/>
          <w:b/>
          <w:sz w:val="24"/>
          <w:szCs w:val="24"/>
        </w:rPr>
        <w:t xml:space="preserve">story map </w:t>
      </w:r>
      <w:r w:rsidR="003D5A12">
        <w:rPr>
          <w:rFonts w:asciiTheme="majorHAnsi" w:hAnsiTheme="majorHAnsi"/>
          <w:b/>
          <w:sz w:val="24"/>
          <w:szCs w:val="24"/>
        </w:rPr>
        <w:t xml:space="preserve">to help differentiation the process. </w:t>
      </w:r>
    </w:p>
    <w:p w:rsidR="00115E53" w:rsidRPr="00121029" w:rsidRDefault="00115E53" w:rsidP="00115E5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Product</w:t>
      </w:r>
      <w:r w:rsidR="004906AE">
        <w:rPr>
          <w:rFonts w:asciiTheme="majorHAnsi" w:hAnsiTheme="majorHAnsi"/>
          <w:b/>
          <w:sz w:val="24"/>
          <w:szCs w:val="24"/>
        </w:rPr>
        <w:t xml:space="preserve"> </w:t>
      </w:r>
      <w:r w:rsidR="003D5A12">
        <w:rPr>
          <w:rFonts w:asciiTheme="majorHAnsi" w:hAnsiTheme="majorHAnsi"/>
          <w:b/>
          <w:sz w:val="24"/>
          <w:szCs w:val="24"/>
        </w:rPr>
        <w:t>–</w:t>
      </w:r>
      <w:r w:rsidR="004906AE">
        <w:rPr>
          <w:rFonts w:asciiTheme="majorHAnsi" w:hAnsiTheme="majorHAnsi"/>
          <w:b/>
          <w:sz w:val="24"/>
          <w:szCs w:val="24"/>
        </w:rPr>
        <w:t xml:space="preserve"> </w:t>
      </w:r>
      <w:r w:rsidR="003D5A12">
        <w:rPr>
          <w:rFonts w:asciiTheme="majorHAnsi" w:hAnsiTheme="majorHAnsi"/>
          <w:b/>
          <w:sz w:val="24"/>
          <w:szCs w:val="24"/>
        </w:rPr>
        <w:t xml:space="preserve">Differentiation is included with the </w:t>
      </w:r>
      <w:proofErr w:type="gramStart"/>
      <w:r w:rsidR="004906AE">
        <w:rPr>
          <w:rFonts w:asciiTheme="majorHAnsi" w:hAnsiTheme="majorHAnsi"/>
          <w:b/>
          <w:sz w:val="24"/>
          <w:szCs w:val="24"/>
        </w:rPr>
        <w:t>students</w:t>
      </w:r>
      <w:proofErr w:type="gramEnd"/>
      <w:r w:rsidR="004906AE">
        <w:rPr>
          <w:rFonts w:asciiTheme="majorHAnsi" w:hAnsiTheme="majorHAnsi"/>
          <w:b/>
          <w:sz w:val="24"/>
          <w:szCs w:val="24"/>
        </w:rPr>
        <w:t xml:space="preserve"> choice board</w:t>
      </w:r>
      <w:r w:rsidR="003D5A12">
        <w:rPr>
          <w:rFonts w:asciiTheme="majorHAnsi" w:hAnsiTheme="majorHAnsi"/>
          <w:b/>
          <w:sz w:val="24"/>
          <w:szCs w:val="24"/>
        </w:rPr>
        <w:t xml:space="preserve">. They can choose how to demonstrate their knowledge at the end of the unit. Final product will be </w:t>
      </w:r>
      <w:proofErr w:type="gramStart"/>
      <w:r w:rsidR="003D5A12">
        <w:rPr>
          <w:rFonts w:asciiTheme="majorHAnsi" w:hAnsiTheme="majorHAnsi"/>
          <w:b/>
          <w:sz w:val="24"/>
          <w:szCs w:val="24"/>
        </w:rPr>
        <w:t>graded  with</w:t>
      </w:r>
      <w:proofErr w:type="gramEnd"/>
      <w:r w:rsidR="003D5A12">
        <w:rPr>
          <w:rFonts w:asciiTheme="majorHAnsi" w:hAnsiTheme="majorHAnsi"/>
          <w:b/>
          <w:sz w:val="24"/>
          <w:szCs w:val="24"/>
        </w:rPr>
        <w:t xml:space="preserve"> a rubric.</w:t>
      </w:r>
    </w:p>
    <w:p w:rsidR="005516ED" w:rsidRDefault="005516ED" w:rsidP="00115E53">
      <w:pPr>
        <w:rPr>
          <w:rFonts w:asciiTheme="majorHAnsi" w:hAnsiTheme="majorHAnsi"/>
          <w:b/>
          <w:sz w:val="24"/>
          <w:szCs w:val="24"/>
        </w:rPr>
      </w:pPr>
    </w:p>
    <w:p w:rsidR="00115E53" w:rsidRPr="00121029" w:rsidRDefault="00115E53" w:rsidP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How will I differentiate?</w:t>
      </w:r>
    </w:p>
    <w:p w:rsidR="00115E53" w:rsidRPr="00121029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For Readiness</w:t>
      </w:r>
      <w:r w:rsidR="004906AE">
        <w:rPr>
          <w:rFonts w:asciiTheme="majorHAnsi" w:hAnsiTheme="majorHAnsi"/>
          <w:b/>
          <w:sz w:val="24"/>
          <w:szCs w:val="24"/>
        </w:rPr>
        <w:t>- included a survey</w:t>
      </w:r>
      <w:r w:rsidR="003D5A12">
        <w:rPr>
          <w:rFonts w:asciiTheme="majorHAnsi" w:hAnsiTheme="majorHAnsi"/>
          <w:b/>
          <w:sz w:val="24"/>
          <w:szCs w:val="24"/>
        </w:rPr>
        <w:t xml:space="preserve"> to determine what students already know about story elements so that pace can be quickened or slowed. </w:t>
      </w:r>
    </w:p>
    <w:p w:rsidR="00115E53" w:rsidRPr="00121029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lastRenderedPageBreak/>
        <w:t>Interest</w:t>
      </w:r>
      <w:r w:rsidR="004906AE">
        <w:rPr>
          <w:rFonts w:asciiTheme="majorHAnsi" w:hAnsiTheme="majorHAnsi"/>
          <w:b/>
          <w:sz w:val="24"/>
          <w:szCs w:val="24"/>
        </w:rPr>
        <w:t xml:space="preserve">- </w:t>
      </w:r>
      <w:r w:rsidR="003D5A12">
        <w:rPr>
          <w:rFonts w:asciiTheme="majorHAnsi" w:hAnsiTheme="majorHAnsi"/>
          <w:b/>
          <w:sz w:val="24"/>
          <w:szCs w:val="24"/>
        </w:rPr>
        <w:t xml:space="preserve">The </w:t>
      </w:r>
      <w:r w:rsidR="004906AE">
        <w:rPr>
          <w:rFonts w:asciiTheme="majorHAnsi" w:hAnsiTheme="majorHAnsi"/>
          <w:b/>
          <w:sz w:val="24"/>
          <w:szCs w:val="24"/>
        </w:rPr>
        <w:t>choice board</w:t>
      </w:r>
      <w:r w:rsidR="003D5A12">
        <w:rPr>
          <w:rFonts w:asciiTheme="majorHAnsi" w:hAnsiTheme="majorHAnsi"/>
          <w:b/>
          <w:sz w:val="24"/>
          <w:szCs w:val="24"/>
        </w:rPr>
        <w:t xml:space="preserve"> at the end allows for different interests to be utilized. The </w:t>
      </w:r>
      <w:r w:rsidR="004906AE">
        <w:rPr>
          <w:rFonts w:asciiTheme="majorHAnsi" w:hAnsiTheme="majorHAnsi"/>
          <w:b/>
          <w:sz w:val="24"/>
          <w:szCs w:val="24"/>
        </w:rPr>
        <w:t xml:space="preserve">survey </w:t>
      </w:r>
      <w:r w:rsidR="003D5A12">
        <w:rPr>
          <w:rFonts w:asciiTheme="majorHAnsi" w:hAnsiTheme="majorHAnsi"/>
          <w:b/>
          <w:sz w:val="24"/>
          <w:szCs w:val="24"/>
        </w:rPr>
        <w:t xml:space="preserve">which will be taken at the beginning and end of unit also </w:t>
      </w:r>
      <w:r w:rsidR="004906AE">
        <w:rPr>
          <w:rFonts w:asciiTheme="majorHAnsi" w:hAnsiTheme="majorHAnsi"/>
          <w:b/>
          <w:sz w:val="24"/>
          <w:szCs w:val="24"/>
        </w:rPr>
        <w:t xml:space="preserve">includes </w:t>
      </w:r>
      <w:proofErr w:type="gramStart"/>
      <w:r w:rsidR="004906AE">
        <w:rPr>
          <w:rFonts w:asciiTheme="majorHAnsi" w:hAnsiTheme="majorHAnsi"/>
          <w:b/>
          <w:sz w:val="24"/>
          <w:szCs w:val="24"/>
        </w:rPr>
        <w:t>several  interest</w:t>
      </w:r>
      <w:proofErr w:type="gramEnd"/>
      <w:r w:rsidR="004906AE">
        <w:rPr>
          <w:rFonts w:asciiTheme="majorHAnsi" w:hAnsiTheme="majorHAnsi"/>
          <w:b/>
          <w:sz w:val="24"/>
          <w:szCs w:val="24"/>
        </w:rPr>
        <w:t xml:space="preserve"> questions</w:t>
      </w:r>
      <w:r w:rsidR="003D5A12">
        <w:rPr>
          <w:rFonts w:asciiTheme="majorHAnsi" w:hAnsiTheme="majorHAnsi"/>
          <w:b/>
          <w:sz w:val="24"/>
          <w:szCs w:val="24"/>
        </w:rPr>
        <w:t xml:space="preserve"> so I can get a feel for kids who are less enthusiastic about reading.</w:t>
      </w:r>
    </w:p>
    <w:p w:rsidR="00115E53" w:rsidRPr="00121029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Learning</w:t>
      </w:r>
      <w:r w:rsidR="004906AE">
        <w:rPr>
          <w:rFonts w:asciiTheme="majorHAnsi" w:hAnsiTheme="majorHAnsi"/>
          <w:b/>
          <w:sz w:val="24"/>
          <w:szCs w:val="24"/>
        </w:rPr>
        <w:t xml:space="preserve">-  </w:t>
      </w:r>
      <w:r w:rsidR="003D5A12">
        <w:rPr>
          <w:rFonts w:asciiTheme="majorHAnsi" w:hAnsiTheme="majorHAnsi"/>
          <w:b/>
          <w:sz w:val="24"/>
          <w:szCs w:val="24"/>
        </w:rPr>
        <w:t>Will take place in small groups that will change daily</w:t>
      </w:r>
    </w:p>
    <w:p w:rsidR="00115E53" w:rsidRPr="00121029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Affect/Learning Environment</w:t>
      </w:r>
      <w:r w:rsidR="004906AE">
        <w:rPr>
          <w:rFonts w:asciiTheme="majorHAnsi" w:hAnsiTheme="majorHAnsi"/>
          <w:b/>
          <w:sz w:val="24"/>
          <w:szCs w:val="24"/>
        </w:rPr>
        <w:t>-</w:t>
      </w:r>
      <w:r w:rsidR="003D5A12">
        <w:rPr>
          <w:rFonts w:asciiTheme="majorHAnsi" w:hAnsiTheme="majorHAnsi"/>
          <w:b/>
          <w:sz w:val="24"/>
          <w:szCs w:val="24"/>
        </w:rPr>
        <w:t xml:space="preserve"> Students will complete activities with partners that will encourage cooperation and encouragement. </w:t>
      </w:r>
    </w:p>
    <w:p w:rsidR="00115E53" w:rsidRPr="00121029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Combination</w:t>
      </w:r>
      <w:r w:rsidR="003D5A12">
        <w:rPr>
          <w:rFonts w:asciiTheme="majorHAnsi" w:hAnsiTheme="majorHAnsi"/>
          <w:b/>
          <w:sz w:val="24"/>
          <w:szCs w:val="24"/>
        </w:rPr>
        <w:t xml:space="preserve"> </w:t>
      </w:r>
    </w:p>
    <w:p w:rsidR="005516ED" w:rsidRDefault="005516ED" w:rsidP="00115E53">
      <w:pPr>
        <w:rPr>
          <w:rFonts w:asciiTheme="majorHAnsi" w:hAnsiTheme="majorHAnsi"/>
          <w:b/>
          <w:sz w:val="24"/>
          <w:szCs w:val="24"/>
        </w:rPr>
      </w:pPr>
    </w:p>
    <w:p w:rsidR="00115E53" w:rsidRPr="00121029" w:rsidRDefault="00CE1094" w:rsidP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As a result of this lesson/unit students will:</w:t>
      </w:r>
    </w:p>
    <w:p w:rsidR="00CE1094" w:rsidRPr="00121029" w:rsidRDefault="00CE1094" w:rsidP="00CE1094">
      <w:pPr>
        <w:ind w:left="720"/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Understand: </w:t>
      </w:r>
      <w:r w:rsidR="00C603DC">
        <w:rPr>
          <w:rFonts w:asciiTheme="majorHAnsi" w:hAnsiTheme="majorHAnsi"/>
          <w:i/>
          <w:sz w:val="24"/>
          <w:szCs w:val="24"/>
        </w:rPr>
        <w:t>The 5 parts of a short story</w:t>
      </w:r>
      <w:r w:rsidR="003D5A12">
        <w:rPr>
          <w:rFonts w:asciiTheme="majorHAnsi" w:hAnsiTheme="majorHAnsi"/>
          <w:i/>
          <w:sz w:val="24"/>
          <w:szCs w:val="24"/>
        </w:rPr>
        <w:t xml:space="preserve"> </w:t>
      </w:r>
    </w:p>
    <w:p w:rsidR="00CE1094" w:rsidRPr="00121029" w:rsidRDefault="00CE1094" w:rsidP="00CE1094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Know:</w:t>
      </w:r>
      <w:r w:rsidRPr="001210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="00C603DC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Setting </w:t>
      </w:r>
      <w:r w:rsidR="00EE62CD">
        <w:rPr>
          <w:rFonts w:asciiTheme="majorHAnsi" w:eastAsia="Times New Roman" w:hAnsiTheme="majorHAnsi" w:cs="Times New Roman"/>
          <w:i/>
          <w:iCs/>
          <w:sz w:val="24"/>
          <w:szCs w:val="24"/>
        </w:rPr>
        <w:t>,</w:t>
      </w:r>
      <w:r w:rsidR="00C603DC">
        <w:rPr>
          <w:rFonts w:asciiTheme="majorHAnsi" w:eastAsia="Times New Roman" w:hAnsiTheme="majorHAnsi" w:cs="Times New Roman"/>
          <w:i/>
          <w:iCs/>
          <w:sz w:val="24"/>
          <w:szCs w:val="24"/>
        </w:rPr>
        <w:t>Characters</w:t>
      </w:r>
      <w:proofErr w:type="gramEnd"/>
      <w:r w:rsidR="00EE62CD">
        <w:rPr>
          <w:rFonts w:asciiTheme="majorHAnsi" w:eastAsia="Times New Roman" w:hAnsiTheme="majorHAnsi" w:cs="Times New Roman"/>
          <w:i/>
          <w:iCs/>
          <w:sz w:val="24"/>
          <w:szCs w:val="24"/>
        </w:rPr>
        <w:t>,</w:t>
      </w:r>
      <w:r w:rsidR="00C603DC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Plot</w:t>
      </w:r>
      <w:r w:rsidR="00EE62C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, </w:t>
      </w:r>
      <w:r w:rsidR="00C603DC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Theme </w:t>
      </w:r>
      <w:r w:rsidR="00EE62CD">
        <w:rPr>
          <w:rFonts w:asciiTheme="majorHAnsi" w:eastAsia="Times New Roman" w:hAnsiTheme="majorHAnsi" w:cs="Times New Roman"/>
          <w:i/>
          <w:iCs/>
          <w:sz w:val="24"/>
          <w:szCs w:val="24"/>
        </w:rPr>
        <w:t>,</w:t>
      </w:r>
      <w:r w:rsidR="00C603DC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Conflict </w:t>
      </w:r>
    </w:p>
    <w:p w:rsidR="00CE1094" w:rsidRPr="00121029" w:rsidRDefault="00CE1094" w:rsidP="00CE109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Do (Skills):</w:t>
      </w:r>
      <w:r w:rsidRPr="001210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A12">
        <w:rPr>
          <w:rFonts w:asciiTheme="majorHAnsi" w:eastAsia="Times New Roman" w:hAnsiTheme="majorHAnsi" w:cs="Times New Roman"/>
          <w:sz w:val="24"/>
          <w:szCs w:val="24"/>
        </w:rPr>
        <w:t xml:space="preserve">Activities with index cards </w:t>
      </w:r>
      <w:proofErr w:type="gramStart"/>
      <w:r w:rsidR="003D5A12">
        <w:rPr>
          <w:rFonts w:asciiTheme="majorHAnsi" w:eastAsia="Times New Roman" w:hAnsiTheme="majorHAnsi" w:cs="Times New Roman"/>
          <w:sz w:val="24"/>
          <w:szCs w:val="24"/>
        </w:rPr>
        <w:t>will  include</w:t>
      </w:r>
      <w:proofErr w:type="gramEnd"/>
      <w:r w:rsidR="003D5A12">
        <w:rPr>
          <w:rFonts w:asciiTheme="majorHAnsi" w:eastAsia="Times New Roman" w:hAnsiTheme="majorHAnsi" w:cs="Times New Roman"/>
          <w:sz w:val="24"/>
          <w:szCs w:val="24"/>
        </w:rPr>
        <w:t>: defining and matching vocabulary,  classification with concept map, analysis with completing the choice board activity</w:t>
      </w:r>
    </w:p>
    <w:p w:rsidR="005516ED" w:rsidRDefault="005516ED" w:rsidP="00B20B44">
      <w:pPr>
        <w:pStyle w:val="NormalWeb"/>
        <w:rPr>
          <w:rFonts w:asciiTheme="majorHAnsi" w:hAnsiTheme="majorHAnsi"/>
          <w:b/>
          <w:bCs/>
        </w:rPr>
      </w:pPr>
    </w:p>
    <w:p w:rsidR="00B20B44" w:rsidRDefault="00B20B44" w:rsidP="00B20B44">
      <w:pPr>
        <w:pStyle w:val="NormalWeb"/>
        <w:rPr>
          <w:rFonts w:asciiTheme="majorHAnsi" w:hAnsiTheme="majorHAnsi"/>
          <w:b/>
          <w:bCs/>
        </w:rPr>
      </w:pPr>
      <w:r w:rsidRPr="00121029">
        <w:rPr>
          <w:rFonts w:asciiTheme="majorHAnsi" w:hAnsiTheme="majorHAnsi"/>
          <w:b/>
          <w:bCs/>
        </w:rPr>
        <w:t>Pre-Assessment:</w:t>
      </w:r>
      <w:r w:rsidR="00666CBC">
        <w:rPr>
          <w:rFonts w:asciiTheme="majorHAnsi" w:hAnsiTheme="majorHAnsi"/>
          <w:b/>
          <w:bCs/>
        </w:rPr>
        <w:t xml:space="preserve"> survey </w:t>
      </w:r>
      <w:proofErr w:type="gramStart"/>
      <w:r w:rsidR="00666CBC">
        <w:rPr>
          <w:rFonts w:asciiTheme="majorHAnsi" w:hAnsiTheme="majorHAnsi"/>
          <w:b/>
          <w:bCs/>
        </w:rPr>
        <w:t>at :</w:t>
      </w:r>
      <w:proofErr w:type="gramEnd"/>
      <w:r w:rsidR="00666CBC">
        <w:rPr>
          <w:rFonts w:asciiTheme="majorHAnsi" w:hAnsiTheme="majorHAnsi"/>
          <w:b/>
          <w:bCs/>
        </w:rPr>
        <w:t xml:space="preserve"> </w:t>
      </w:r>
      <w:r w:rsidR="00C603DC">
        <w:rPr>
          <w:rFonts w:asciiTheme="majorHAnsi" w:hAnsiTheme="majorHAnsi"/>
          <w:b/>
          <w:bCs/>
        </w:rPr>
        <w:t xml:space="preserve"> </w:t>
      </w:r>
      <w:hyperlink r:id="rId6" w:history="1">
        <w:r w:rsidR="00666CBC" w:rsidRPr="007B2654">
          <w:rPr>
            <w:rStyle w:val="Hyperlink"/>
            <w:rFonts w:asciiTheme="majorHAnsi" w:hAnsiTheme="majorHAnsi"/>
            <w:b/>
            <w:bCs/>
          </w:rPr>
          <w:t>http://www.instant.ly/s/oeKbJ</w:t>
        </w:r>
      </w:hyperlink>
    </w:p>
    <w:p w:rsidR="00666CBC" w:rsidRPr="00121029" w:rsidRDefault="00666CBC" w:rsidP="00B20B44">
      <w:pPr>
        <w:pStyle w:val="NormalWeb"/>
        <w:rPr>
          <w:rFonts w:asciiTheme="majorHAnsi" w:hAnsiTheme="majorHAnsi"/>
        </w:rPr>
      </w:pPr>
    </w:p>
    <w:p w:rsidR="00B20B44" w:rsidRPr="00121029" w:rsidRDefault="00B20B44" w:rsidP="00B20B44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666CBC" w:rsidRDefault="00B20B44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Steps in the Lesson</w:t>
      </w:r>
      <w:r w:rsidRPr="00121029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666CBC">
        <w:rPr>
          <w:rFonts w:asciiTheme="majorHAnsi" w:eastAsia="Times New Roman" w:hAnsiTheme="majorHAnsi" w:cs="Times New Roman"/>
          <w:sz w:val="24"/>
          <w:szCs w:val="24"/>
        </w:rPr>
        <w:t xml:space="preserve">1. Students will take </w:t>
      </w:r>
      <w:proofErr w:type="spellStart"/>
      <w:r w:rsidR="00666CBC">
        <w:rPr>
          <w:rFonts w:asciiTheme="majorHAnsi" w:eastAsia="Times New Roman" w:hAnsiTheme="majorHAnsi" w:cs="Times New Roman"/>
          <w:sz w:val="24"/>
          <w:szCs w:val="24"/>
        </w:rPr>
        <w:t>presassessment</w:t>
      </w:r>
      <w:proofErr w:type="spellEnd"/>
      <w:r w:rsidR="00666CBC">
        <w:rPr>
          <w:rFonts w:asciiTheme="majorHAnsi" w:eastAsia="Times New Roman" w:hAnsiTheme="majorHAnsi" w:cs="Times New Roman"/>
          <w:sz w:val="24"/>
          <w:szCs w:val="24"/>
        </w:rPr>
        <w:t xml:space="preserve"> survey above</w:t>
      </w:r>
    </w:p>
    <w:p w:rsidR="009A0371" w:rsidRDefault="009A0371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For three weeks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 xml:space="preserve">,  </w:t>
      </w:r>
      <w:r w:rsidR="00A0425E">
        <w:rPr>
          <w:rFonts w:asciiTheme="majorHAnsi" w:eastAsia="Times New Roman" w:hAnsiTheme="majorHAnsi" w:cs="Times New Roman"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sz w:val="24"/>
          <w:szCs w:val="24"/>
        </w:rPr>
        <w:t>he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teacher will instruct what the 5 parts of a short story are. </w:t>
      </w:r>
    </w:p>
    <w:p w:rsidR="00B20B44" w:rsidRDefault="00EE62CD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Instruction will inclu</w:t>
      </w:r>
      <w:r w:rsidR="003D5A12">
        <w:rPr>
          <w:rFonts w:asciiTheme="majorHAnsi" w:eastAsia="Times New Roman" w:hAnsiTheme="majorHAnsi" w:cs="Times New Roman"/>
          <w:sz w:val="24"/>
          <w:szCs w:val="24"/>
        </w:rPr>
        <w:t xml:space="preserve">de direct instruction, videos,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and songs.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blendspace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was created to keep all the resources together. </w:t>
      </w:r>
      <w:r w:rsidR="00666CBC">
        <w:rPr>
          <w:rFonts w:asciiTheme="majorHAnsi" w:eastAsia="Times New Roman" w:hAnsiTheme="majorHAnsi" w:cs="Times New Roman"/>
          <w:sz w:val="24"/>
          <w:szCs w:val="24"/>
        </w:rPr>
        <w:t xml:space="preserve">The link to the </w:t>
      </w:r>
      <w:proofErr w:type="spellStart"/>
      <w:r w:rsidR="00666CBC">
        <w:rPr>
          <w:rFonts w:asciiTheme="majorHAnsi" w:eastAsia="Times New Roman" w:hAnsiTheme="majorHAnsi" w:cs="Times New Roman"/>
          <w:sz w:val="24"/>
          <w:szCs w:val="24"/>
        </w:rPr>
        <w:t>blendspace</w:t>
      </w:r>
      <w:proofErr w:type="spellEnd"/>
      <w:r w:rsidR="00666CBC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006C1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7" w:history="1">
        <w:r w:rsidR="00006C16" w:rsidRPr="000F1B99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http://blnds.co/1t52rwd</w:t>
        </w:r>
      </w:hyperlink>
    </w:p>
    <w:p w:rsidR="00006C16" w:rsidRDefault="00006C16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66CBC" w:rsidRDefault="00A0425E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 At</w:t>
      </w:r>
      <w:r w:rsidR="00EE62CD">
        <w:rPr>
          <w:rFonts w:asciiTheme="majorHAnsi" w:eastAsia="Times New Roman" w:hAnsiTheme="majorHAnsi" w:cs="Times New Roman"/>
          <w:sz w:val="24"/>
          <w:szCs w:val="24"/>
        </w:rPr>
        <w:t xml:space="preserve"> the end of week one, the teacher will have students break into groups and the groups will be given </w:t>
      </w:r>
      <w:r w:rsidR="00666CBC">
        <w:rPr>
          <w:rFonts w:asciiTheme="majorHAnsi" w:eastAsia="Times New Roman" w:hAnsiTheme="majorHAnsi" w:cs="Times New Roman"/>
          <w:sz w:val="24"/>
          <w:szCs w:val="24"/>
        </w:rPr>
        <w:t>5 index cards with the 5 words- character, setting, theme, conflict, plot</w:t>
      </w:r>
      <w:r w:rsidR="00EE62CD">
        <w:rPr>
          <w:rFonts w:asciiTheme="majorHAnsi" w:eastAsia="Times New Roman" w:hAnsiTheme="majorHAnsi" w:cs="Times New Roman"/>
          <w:sz w:val="24"/>
          <w:szCs w:val="24"/>
        </w:rPr>
        <w:t xml:space="preserve"> already written on them.</w:t>
      </w:r>
      <w:r w:rsidR="00666CBC">
        <w:rPr>
          <w:rFonts w:asciiTheme="majorHAnsi" w:eastAsia="Times New Roman" w:hAnsiTheme="majorHAnsi" w:cs="Times New Roman"/>
          <w:sz w:val="24"/>
          <w:szCs w:val="24"/>
        </w:rPr>
        <w:t xml:space="preserve">  In a group they will share what they think the words mean and then write a short definition on the back. They will come back together as a class and each child will share one card from the group. </w:t>
      </w:r>
      <w:r w:rsidR="00B1646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EE62CD" w:rsidRDefault="00EE62CD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4. At the end of week 2, the students will be randomly given an index card. Some will have definitions and some will be vocab words like plot, character,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setting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. They will have to pair themselves with the person who has their definition. Then they will have to present themselves to the class. </w:t>
      </w:r>
    </w:p>
    <w:p w:rsidR="00EE62CD" w:rsidRDefault="00EE62CD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4. At the end of three weeks, e</w:t>
      </w:r>
      <w:r w:rsidR="00662E39">
        <w:rPr>
          <w:rFonts w:asciiTheme="majorHAnsi" w:eastAsia="Times New Roman" w:hAnsiTheme="majorHAnsi" w:cs="Times New Roman"/>
          <w:sz w:val="24"/>
          <w:szCs w:val="24"/>
        </w:rPr>
        <w:t>xit slips will be given out and collected privately before leaving so teacher can assess individual understanding of the 5 parts of a short story.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This will be used as a tool to see what might need to be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repeated ,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or retaught.</w:t>
      </w:r>
    </w:p>
    <w:p w:rsidR="00662E39" w:rsidRDefault="00662E39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62E39" w:rsidRPr="00121029" w:rsidRDefault="00662E39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:rsidR="00977897" w:rsidRDefault="00B20B44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Closure Activity/Wrap up:</w:t>
      </w:r>
      <w:r w:rsid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EE62CD">
        <w:rPr>
          <w:rFonts w:asciiTheme="majorHAnsi" w:eastAsia="Times New Roman" w:hAnsiTheme="majorHAnsi" w:cs="Times New Roman"/>
          <w:bCs/>
          <w:sz w:val="24"/>
          <w:szCs w:val="24"/>
        </w:rPr>
        <w:t>Students will listen to the weeks reading story on audio on Monday. On Tuesday, the students will listen to the story read by the teacher. Then they will be given a choice board. They will be required to pick one activity off the choi</w:t>
      </w:r>
      <w:r w:rsidR="00634DDA">
        <w:rPr>
          <w:rFonts w:asciiTheme="majorHAnsi" w:eastAsia="Times New Roman" w:hAnsiTheme="majorHAnsi" w:cs="Times New Roman"/>
          <w:bCs/>
          <w:sz w:val="24"/>
          <w:szCs w:val="24"/>
        </w:rPr>
        <w:t xml:space="preserve">ce board and complete within 5 days. A rubric will be given. A copy of </w:t>
      </w:r>
      <w:r w:rsidR="00006C16">
        <w:rPr>
          <w:rFonts w:asciiTheme="majorHAnsi" w:eastAsia="Times New Roman" w:hAnsiTheme="majorHAnsi" w:cs="Times New Roman"/>
          <w:bCs/>
          <w:sz w:val="24"/>
          <w:szCs w:val="24"/>
        </w:rPr>
        <w:t xml:space="preserve">the rubric </w:t>
      </w:r>
      <w:r w:rsidR="003D5A12">
        <w:rPr>
          <w:rFonts w:asciiTheme="majorHAnsi" w:eastAsia="Times New Roman" w:hAnsiTheme="majorHAnsi" w:cs="Times New Roman"/>
          <w:bCs/>
          <w:sz w:val="24"/>
          <w:szCs w:val="24"/>
        </w:rPr>
        <w:t>follows the lesson plan.</w:t>
      </w:r>
    </w:p>
    <w:p w:rsidR="000208F3" w:rsidRPr="000208F3" w:rsidRDefault="000208F3" w:rsidP="000208F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208F3">
        <w:rPr>
          <w:rFonts w:asciiTheme="majorHAnsi" w:eastAsia="Times New Roman" w:hAnsiTheme="majorHAnsi" w:cs="Times New Roman"/>
          <w:b/>
          <w:bCs/>
          <w:sz w:val="24"/>
          <w:szCs w:val="24"/>
        </w:rPr>
        <w:t>CHOICE BOARD IS FOUND ON BLENDSPACE</w:t>
      </w:r>
      <w:r w:rsidR="009C53A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 </w:t>
      </w:r>
      <w:r w:rsidR="009C53A8">
        <w:fldChar w:fldCharType="begin"/>
      </w:r>
      <w:r w:rsidR="009C53A8">
        <w:instrText xml:space="preserve"> HYPERLINK "http://blnds.co/1t52rwd" </w:instrText>
      </w:r>
      <w:r w:rsidR="009C53A8">
        <w:fldChar w:fldCharType="separate"/>
      </w:r>
      <w:r w:rsidR="009C53A8" w:rsidRPr="000F1B99">
        <w:rPr>
          <w:rStyle w:val="Hyperlink"/>
          <w:rFonts w:asciiTheme="majorHAnsi" w:eastAsia="Times New Roman" w:hAnsiTheme="majorHAnsi" w:cs="Times New Roman"/>
          <w:sz w:val="24"/>
          <w:szCs w:val="24"/>
        </w:rPr>
        <w:t>http://blnds.co/1t52rwd</w:t>
      </w:r>
      <w:r w:rsidR="009C53A8">
        <w:rPr>
          <w:rStyle w:val="Hyperlink"/>
          <w:rFonts w:asciiTheme="majorHAnsi" w:eastAsia="Times New Roman" w:hAnsiTheme="majorHAnsi" w:cs="Times New Roman"/>
          <w:sz w:val="24"/>
          <w:szCs w:val="24"/>
        </w:rPr>
        <w:fldChar w:fldCharType="end"/>
      </w:r>
      <w:bookmarkStart w:id="0" w:name="_GoBack"/>
      <w:bookmarkEnd w:id="0"/>
    </w:p>
    <w:p w:rsidR="000208F3" w:rsidRDefault="000208F3" w:rsidP="000208F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B20B44" w:rsidRPr="00121029" w:rsidRDefault="000208F3" w:rsidP="000208F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0208F3">
        <w:rPr>
          <w:rFonts w:asciiTheme="majorHAnsi" w:eastAsia="Times New Roman" w:hAnsiTheme="majorHAnsi" w:cs="Times New Roman"/>
          <w:b/>
          <w:bCs/>
          <w:sz w:val="24"/>
          <w:szCs w:val="24"/>
        </w:rPr>
        <w:t>POST ASSESSMENT</w:t>
      </w:r>
      <w:r w:rsidR="00B20B44" w:rsidRPr="000208F3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  <w:r w:rsidR="00B20B44"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634DD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634DDA" w:rsidRPr="00634DDA">
        <w:rPr>
          <w:rFonts w:asciiTheme="majorHAnsi" w:eastAsia="Times New Roman" w:hAnsiTheme="majorHAnsi" w:cs="Times New Roman"/>
          <w:bCs/>
          <w:sz w:val="24"/>
          <w:szCs w:val="24"/>
        </w:rPr>
        <w:t xml:space="preserve">The students will retake the survey they took at the beginning of the unit.  </w:t>
      </w:r>
      <w:r w:rsidR="00634DDA">
        <w:rPr>
          <w:rFonts w:asciiTheme="majorHAnsi" w:eastAsia="Times New Roman" w:hAnsiTheme="majorHAnsi" w:cs="Times New Roman"/>
          <w:bCs/>
          <w:sz w:val="24"/>
          <w:szCs w:val="24"/>
        </w:rPr>
        <w:t xml:space="preserve">The data will be used to determine if the same questions were missed a lot. If so, then I would rethink how I could reteach that or find a different tool to use. </w:t>
      </w:r>
      <w:r w:rsidR="003D5A12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B10F6D" w:rsidRPr="00121029" w:rsidRDefault="00B10F6D" w:rsidP="00B10F6D">
      <w:pPr>
        <w:rPr>
          <w:rFonts w:asciiTheme="majorHAnsi" w:hAnsiTheme="majorHAnsi"/>
          <w:b/>
          <w:sz w:val="24"/>
          <w:szCs w:val="24"/>
        </w:rPr>
      </w:pPr>
    </w:p>
    <w:p w:rsidR="00B10F6D" w:rsidRDefault="00B10F6D" w:rsidP="00B10F6D">
      <w:pPr>
        <w:rPr>
          <w:rFonts w:asciiTheme="majorHAnsi" w:hAnsiTheme="majorHAnsi"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Integrated Instructional Technologies</w:t>
      </w:r>
      <w:r w:rsidR="00121029">
        <w:rPr>
          <w:rFonts w:asciiTheme="majorHAnsi" w:hAnsiTheme="majorHAnsi"/>
          <w:b/>
          <w:sz w:val="24"/>
          <w:szCs w:val="24"/>
        </w:rPr>
        <w:t xml:space="preserve"> and </w:t>
      </w:r>
      <w:r w:rsidR="00121029" w:rsidRPr="00121029">
        <w:rPr>
          <w:rFonts w:asciiTheme="majorHAnsi" w:hAnsiTheme="majorHAnsi"/>
          <w:b/>
          <w:sz w:val="24"/>
          <w:szCs w:val="24"/>
        </w:rPr>
        <w:t>Resources U</w:t>
      </w:r>
      <w:r w:rsidR="00B20B44" w:rsidRPr="00121029">
        <w:rPr>
          <w:rFonts w:asciiTheme="majorHAnsi" w:hAnsiTheme="majorHAnsi"/>
          <w:b/>
          <w:sz w:val="24"/>
          <w:szCs w:val="24"/>
        </w:rPr>
        <w:t>tilized</w:t>
      </w:r>
      <w:r w:rsidR="00121029" w:rsidRPr="00121029">
        <w:rPr>
          <w:rFonts w:asciiTheme="majorHAnsi" w:hAnsiTheme="majorHAnsi"/>
          <w:b/>
          <w:sz w:val="24"/>
          <w:szCs w:val="24"/>
        </w:rPr>
        <w:t>:</w:t>
      </w:r>
      <w:r w:rsidR="00655FB4">
        <w:rPr>
          <w:rFonts w:asciiTheme="majorHAnsi" w:hAnsiTheme="majorHAnsi"/>
          <w:sz w:val="24"/>
          <w:szCs w:val="24"/>
        </w:rPr>
        <w:t xml:space="preserve"> </w:t>
      </w:r>
    </w:p>
    <w:p w:rsidR="003D5A12" w:rsidRDefault="000208F3" w:rsidP="00B10F6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Rubistar</w:t>
      </w:r>
      <w:proofErr w:type="spellEnd"/>
      <w:r>
        <w:rPr>
          <w:rFonts w:asciiTheme="majorHAnsi" w:hAnsiTheme="majorHAnsi"/>
          <w:sz w:val="24"/>
          <w:szCs w:val="24"/>
        </w:rPr>
        <w:t xml:space="preserve"> for evaluating the final product</w:t>
      </w:r>
    </w:p>
    <w:p w:rsidR="000208F3" w:rsidRDefault="000208F3" w:rsidP="00B10F6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Blendspace</w:t>
      </w:r>
      <w:proofErr w:type="spellEnd"/>
      <w:r>
        <w:rPr>
          <w:rFonts w:asciiTheme="majorHAnsi" w:hAnsiTheme="majorHAnsi"/>
          <w:sz w:val="24"/>
          <w:szCs w:val="24"/>
        </w:rPr>
        <w:t>- for teacher materials to be contained</w:t>
      </w:r>
    </w:p>
    <w:p w:rsidR="000208F3" w:rsidRDefault="000208F3" w:rsidP="00B10F6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Brainpop</w:t>
      </w:r>
      <w:proofErr w:type="spellEnd"/>
      <w:r>
        <w:rPr>
          <w:rFonts w:asciiTheme="majorHAnsi" w:hAnsiTheme="majorHAnsi"/>
          <w:sz w:val="24"/>
          <w:szCs w:val="24"/>
        </w:rPr>
        <w:t xml:space="preserve"> Jr.  </w:t>
      </w:r>
      <w:proofErr w:type="gramStart"/>
      <w:r>
        <w:rPr>
          <w:rFonts w:asciiTheme="majorHAnsi" w:hAnsiTheme="majorHAnsi"/>
          <w:sz w:val="24"/>
          <w:szCs w:val="24"/>
        </w:rPr>
        <w:t>videos</w:t>
      </w:r>
      <w:proofErr w:type="gramEnd"/>
      <w:r>
        <w:rPr>
          <w:rFonts w:asciiTheme="majorHAnsi" w:hAnsiTheme="majorHAnsi"/>
          <w:sz w:val="24"/>
          <w:szCs w:val="24"/>
        </w:rPr>
        <w:t xml:space="preserve"> for supporting the direct instruction in the classroom</w:t>
      </w:r>
    </w:p>
    <w:p w:rsidR="000208F3" w:rsidRDefault="000208F3" w:rsidP="00B10F6D">
      <w:p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Istant.ly  for</w:t>
      </w:r>
      <w:proofErr w:type="gramEnd"/>
      <w:r>
        <w:rPr>
          <w:rFonts w:asciiTheme="majorHAnsi" w:hAnsiTheme="majorHAnsi"/>
          <w:sz w:val="24"/>
          <w:szCs w:val="24"/>
        </w:rPr>
        <w:t xml:space="preserve"> creating a survey</w:t>
      </w:r>
    </w:p>
    <w:p w:rsidR="005516ED" w:rsidRDefault="005516ED" w:rsidP="00B10F6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Weebly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Link</w:t>
      </w:r>
      <w:r w:rsidR="00634DDA">
        <w:rPr>
          <w:rFonts w:asciiTheme="majorHAnsi" w:hAnsiTheme="majorHAnsi"/>
          <w:b/>
          <w:sz w:val="24"/>
          <w:szCs w:val="24"/>
        </w:rPr>
        <w:t xml:space="preserve">:   </w:t>
      </w:r>
      <w:hyperlink r:id="rId8" w:history="1">
        <w:r w:rsidR="00006C16" w:rsidRPr="000F1B99">
          <w:rPr>
            <w:rStyle w:val="Hyperlink"/>
            <w:rFonts w:asciiTheme="majorHAnsi" w:hAnsiTheme="majorHAnsi"/>
            <w:sz w:val="24"/>
            <w:szCs w:val="24"/>
          </w:rPr>
          <w:t>http://welcome2myclass.weebly.com</w:t>
        </w:r>
      </w:hyperlink>
    </w:p>
    <w:p w:rsidR="00006C16" w:rsidRPr="000208F3" w:rsidRDefault="00006C16" w:rsidP="00B10F6D">
      <w:pPr>
        <w:rPr>
          <w:rFonts w:asciiTheme="majorHAnsi" w:hAnsiTheme="majorHAnsi"/>
          <w:sz w:val="52"/>
          <w:szCs w:val="52"/>
        </w:rPr>
      </w:pPr>
    </w:p>
    <w:p w:rsidR="000208F3" w:rsidRPr="000208F3" w:rsidRDefault="000208F3" w:rsidP="00B10F6D">
      <w:pPr>
        <w:rPr>
          <w:rFonts w:asciiTheme="majorHAnsi" w:hAnsiTheme="majorHAnsi"/>
          <w:sz w:val="52"/>
          <w:szCs w:val="52"/>
        </w:rPr>
      </w:pPr>
      <w:r w:rsidRPr="000208F3">
        <w:rPr>
          <w:rFonts w:asciiTheme="majorHAnsi" w:hAnsiTheme="majorHAnsi"/>
          <w:sz w:val="52"/>
          <w:szCs w:val="52"/>
        </w:rPr>
        <w:t>Rubric Below:</w:t>
      </w:r>
    </w:p>
    <w:p w:rsidR="000208F3" w:rsidRDefault="000208F3" w:rsidP="00B10F6D">
      <w:pPr>
        <w:rPr>
          <w:rFonts w:asciiTheme="majorHAnsi" w:hAnsiTheme="majorHAnsi"/>
          <w:sz w:val="24"/>
          <w:szCs w:val="24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208F3" w:rsidRPr="000208F3" w:rsidTr="000208F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208F3" w:rsidRPr="000208F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208F3" w:rsidRPr="000208F3" w:rsidRDefault="000208F3" w:rsidP="000208F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208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Story Elements Project</w:t>
                  </w:r>
                </w:p>
              </w:tc>
            </w:tr>
          </w:tbl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208F3" w:rsidRPr="000208F3" w:rsidRDefault="000208F3" w:rsidP="0002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2"/>
        <w:gridCol w:w="1815"/>
        <w:gridCol w:w="1815"/>
        <w:gridCol w:w="1771"/>
        <w:gridCol w:w="1767"/>
      </w:tblGrid>
      <w:tr w:rsidR="000208F3" w:rsidRPr="000208F3" w:rsidTr="000208F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8F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Neatness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is exceptionally neat.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is neat.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is mostly neat.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is messy and hard to read.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shows exceptional creativity.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shows good creativity.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contains some creativity.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contains little or no creativity.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95-100% %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80-94%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79-60%%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less than 60% accurate.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includes a detailed graphic representation and plenty of color.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contains a graphic representation and some color.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contains very little graphics or color.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Finished product contains no graphics or no color.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Making it your own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very evident that student put information in their own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put most of information in their own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seemed to retell mostly from notes or memorized vocabulary.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did not put the information into their words.</w:t>
            </w:r>
          </w:p>
        </w:tc>
      </w:tr>
      <w:tr w:rsidR="000208F3" w:rsidRPr="000208F3" w:rsidTr="000208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08F3">
              <w:rPr>
                <w:rFonts w:ascii="Arial" w:eastAsia="Times New Roman" w:hAnsi="Arial" w:cs="Arial"/>
                <w:b/>
                <w:bCs/>
                <w:color w:val="000000"/>
              </w:rPr>
              <w:t>Following Directions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followed all the directions.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followed most of the directions.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missed more than 2 steps of the directions.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did not follow the directions.</w:t>
            </w:r>
          </w:p>
        </w:tc>
      </w:tr>
    </w:tbl>
    <w:p w:rsidR="000208F3" w:rsidRPr="000208F3" w:rsidRDefault="000208F3" w:rsidP="0002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8F3" w:rsidRPr="000208F3" w:rsidRDefault="000208F3" w:rsidP="00020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08F3">
        <w:rPr>
          <w:rFonts w:ascii="Arial" w:eastAsia="Times New Roman" w:hAnsi="Arial" w:cs="Arial"/>
          <w:color w:val="000000"/>
          <w:sz w:val="18"/>
          <w:szCs w:val="18"/>
        </w:rPr>
        <w:t>Date Created: </w:t>
      </w:r>
      <w:r w:rsidRPr="000208F3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November 25, 2014</w:t>
      </w:r>
    </w:p>
    <w:p w:rsidR="00006C16" w:rsidRDefault="00006C16" w:rsidP="00B10F6D">
      <w:pPr>
        <w:rPr>
          <w:rFonts w:asciiTheme="majorHAnsi" w:hAnsiTheme="majorHAnsi"/>
          <w:sz w:val="24"/>
          <w:szCs w:val="24"/>
        </w:rPr>
      </w:pPr>
    </w:p>
    <w:p w:rsidR="00634DDA" w:rsidRDefault="00634DDA" w:rsidP="00B10F6D">
      <w:pPr>
        <w:rPr>
          <w:rFonts w:asciiTheme="majorHAnsi" w:hAnsiTheme="majorHAnsi"/>
          <w:sz w:val="24"/>
          <w:szCs w:val="24"/>
        </w:rPr>
      </w:pPr>
    </w:p>
    <w:p w:rsidR="005E521B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  </w:t>
      </w:r>
    </w:p>
    <w:sectPr w:rsidR="005E521B" w:rsidRPr="00121029" w:rsidSect="005E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E00"/>
    <w:multiLevelType w:val="hybridMultilevel"/>
    <w:tmpl w:val="70B4110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3851C0"/>
    <w:multiLevelType w:val="hybridMultilevel"/>
    <w:tmpl w:val="EE3C0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7611"/>
    <w:multiLevelType w:val="hybridMultilevel"/>
    <w:tmpl w:val="95C40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7B6"/>
    <w:multiLevelType w:val="hybridMultilevel"/>
    <w:tmpl w:val="8FE4A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5"/>
    <w:rsid w:val="00006C16"/>
    <w:rsid w:val="000208F3"/>
    <w:rsid w:val="00042085"/>
    <w:rsid w:val="00062828"/>
    <w:rsid w:val="00115E53"/>
    <w:rsid w:val="00121029"/>
    <w:rsid w:val="00324696"/>
    <w:rsid w:val="003D5A12"/>
    <w:rsid w:val="00403CB1"/>
    <w:rsid w:val="0046597B"/>
    <w:rsid w:val="004906AE"/>
    <w:rsid w:val="004E7F88"/>
    <w:rsid w:val="005516ED"/>
    <w:rsid w:val="005A00E7"/>
    <w:rsid w:val="005E521B"/>
    <w:rsid w:val="00634DDA"/>
    <w:rsid w:val="00655FB4"/>
    <w:rsid w:val="00662E39"/>
    <w:rsid w:val="00666CBC"/>
    <w:rsid w:val="00977897"/>
    <w:rsid w:val="009A0371"/>
    <w:rsid w:val="009C53A8"/>
    <w:rsid w:val="00A0425E"/>
    <w:rsid w:val="00B10F6D"/>
    <w:rsid w:val="00B16466"/>
    <w:rsid w:val="00B20B44"/>
    <w:rsid w:val="00B67FC5"/>
    <w:rsid w:val="00C603DC"/>
    <w:rsid w:val="00CE1094"/>
    <w:rsid w:val="00D37397"/>
    <w:rsid w:val="00DD1034"/>
    <w:rsid w:val="00EE62CD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come2myclass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nds.co/1t52r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nt.ly/s/oeK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Kristi Gordon</cp:lastModifiedBy>
  <cp:revision>2</cp:revision>
  <dcterms:created xsi:type="dcterms:W3CDTF">2014-11-25T20:59:00Z</dcterms:created>
  <dcterms:modified xsi:type="dcterms:W3CDTF">2014-11-25T20:59:00Z</dcterms:modified>
</cp:coreProperties>
</file>